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20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5"/>
        <w:gridCol w:w="5250"/>
      </w:tblGrid>
      <w:tr w:rsidR="00A37B4E" w:rsidTr="00DF0744">
        <w:trPr>
          <w:trHeight w:val="1980"/>
        </w:trPr>
        <w:tc>
          <w:tcPr>
            <w:tcW w:w="5955" w:type="dxa"/>
          </w:tcPr>
          <w:p w:rsidR="00A37B4E" w:rsidRPr="00DE7C25" w:rsidRDefault="00A37B4E" w:rsidP="00DE7C2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РАССМОТРЕНО</w:t>
            </w:r>
          </w:p>
          <w:p w:rsidR="00A37B4E" w:rsidRPr="009A4CF1" w:rsidRDefault="00A37B4E" w:rsidP="00DE7C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7C25">
              <w:rPr>
                <w:rFonts w:ascii="Verdana" w:hAnsi="Verdana"/>
                <w:sz w:val="20"/>
                <w:szCs w:val="20"/>
              </w:rPr>
              <w:t>На педагогическом</w:t>
            </w:r>
            <w:r w:rsidR="009A4CF1">
              <w:rPr>
                <w:rFonts w:ascii="Verdana" w:hAnsi="Verdana"/>
                <w:sz w:val="20"/>
                <w:szCs w:val="20"/>
              </w:rPr>
              <w:t xml:space="preserve"> совете</w:t>
            </w:r>
          </w:p>
          <w:p w:rsidR="00A37B4E" w:rsidRDefault="009A4CF1" w:rsidP="00A37B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Протокол </w:t>
            </w:r>
            <w:r w:rsidR="00732761">
              <w:rPr>
                <w:rFonts w:ascii="Verdana" w:hAnsi="Verdana"/>
                <w:sz w:val="20"/>
                <w:szCs w:val="20"/>
              </w:rPr>
              <w:t>№9 от 30.05.2014г</w:t>
            </w:r>
          </w:p>
          <w:p w:rsidR="009A4CF1" w:rsidRDefault="009A4CF1" w:rsidP="00A37B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A4CF1" w:rsidRPr="00DE7C25" w:rsidRDefault="00532671" w:rsidP="009A4C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</w:tcPr>
          <w:p w:rsidR="00A37B4E" w:rsidRPr="00DE7C25" w:rsidRDefault="00A37B4E" w:rsidP="00DE7C2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УТВЕРЖДЕН</w:t>
            </w:r>
          </w:p>
          <w:p w:rsidR="00A37B4E" w:rsidRPr="00DE7C25" w:rsidRDefault="00A37B4E" w:rsidP="00DE7C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7C25">
              <w:rPr>
                <w:rFonts w:ascii="Verdana" w:hAnsi="Verdana"/>
                <w:sz w:val="20"/>
                <w:szCs w:val="20"/>
              </w:rPr>
              <w:t>Приказ</w:t>
            </w:r>
            <w:r>
              <w:rPr>
                <w:rFonts w:ascii="Verdana" w:hAnsi="Verdana"/>
                <w:sz w:val="20"/>
                <w:szCs w:val="20"/>
              </w:rPr>
              <w:t>ом</w:t>
            </w:r>
            <w:r w:rsidR="00732761">
              <w:rPr>
                <w:rFonts w:ascii="Verdana" w:hAnsi="Verdana"/>
                <w:sz w:val="20"/>
                <w:szCs w:val="20"/>
              </w:rPr>
              <w:t>№ 46 от 04.06</w:t>
            </w:r>
            <w:r w:rsidR="009A4CF1">
              <w:rPr>
                <w:rFonts w:ascii="Verdana" w:hAnsi="Verdana"/>
                <w:sz w:val="20"/>
                <w:szCs w:val="20"/>
              </w:rPr>
              <w:t>.2014г.</w:t>
            </w:r>
            <w:r w:rsidRPr="00DE7C2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37B4E" w:rsidRPr="00DE7C25" w:rsidRDefault="00A37B4E" w:rsidP="00DE7C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7C25">
              <w:rPr>
                <w:rFonts w:ascii="Verdana" w:hAnsi="Verdana"/>
                <w:sz w:val="20"/>
                <w:szCs w:val="20"/>
              </w:rPr>
              <w:t>Директор</w:t>
            </w:r>
            <w:r w:rsidR="009A4CF1">
              <w:rPr>
                <w:rFonts w:ascii="Verdana" w:hAnsi="Verdana"/>
                <w:sz w:val="20"/>
                <w:szCs w:val="20"/>
              </w:rPr>
              <w:t xml:space="preserve"> МБОУ </w:t>
            </w:r>
            <w:proofErr w:type="spellStart"/>
            <w:r w:rsidR="009A4CF1">
              <w:rPr>
                <w:rFonts w:ascii="Verdana" w:hAnsi="Verdana"/>
                <w:sz w:val="20"/>
                <w:szCs w:val="20"/>
              </w:rPr>
              <w:t>Новоандриановской</w:t>
            </w:r>
            <w:proofErr w:type="spellEnd"/>
            <w:r w:rsidR="009A4CF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A4CF1">
              <w:rPr>
                <w:rFonts w:ascii="Verdana" w:hAnsi="Verdana"/>
                <w:sz w:val="20"/>
                <w:szCs w:val="20"/>
              </w:rPr>
              <w:t>сош</w:t>
            </w:r>
            <w:proofErr w:type="spellEnd"/>
          </w:p>
          <w:p w:rsidR="00A37B4E" w:rsidRDefault="00A37B4E" w:rsidP="00DE7C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B4E" w:rsidRPr="00DE7C25" w:rsidRDefault="00A37B4E" w:rsidP="00DE7C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E7C25">
              <w:rPr>
                <w:rFonts w:ascii="Verdana" w:hAnsi="Verdana"/>
                <w:sz w:val="20"/>
                <w:szCs w:val="20"/>
              </w:rPr>
              <w:t>_____________</w:t>
            </w:r>
            <w:r>
              <w:rPr>
                <w:rFonts w:ascii="Verdana" w:hAnsi="Verdana"/>
                <w:sz w:val="20"/>
                <w:szCs w:val="20"/>
              </w:rPr>
              <w:t>________</w:t>
            </w:r>
            <w:r w:rsidR="009A4CF1">
              <w:rPr>
                <w:rFonts w:ascii="Verdana" w:hAnsi="Verdana"/>
                <w:sz w:val="20"/>
                <w:szCs w:val="20"/>
              </w:rPr>
              <w:t xml:space="preserve"> Бутенко Л.П.</w:t>
            </w:r>
          </w:p>
          <w:p w:rsidR="00A37B4E" w:rsidRPr="00DE7C25" w:rsidRDefault="00A37B4E" w:rsidP="00DE7C2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B4E" w:rsidRPr="00DE7C25" w:rsidRDefault="00732761" w:rsidP="00A37B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DE7C25" w:rsidRDefault="00DE7C25" w:rsidP="00DE7C25">
      <w:pPr>
        <w:shd w:val="clear" w:color="auto" w:fill="FFFFFF"/>
        <w:spacing w:after="0" w:line="240" w:lineRule="auto"/>
        <w:ind w:left="142" w:hanging="71"/>
        <w:jc w:val="center"/>
        <w:rPr>
          <w:rFonts w:ascii="Verdana" w:hAnsi="Verdana" w:cs="Verdana"/>
          <w:b/>
          <w:bCs/>
          <w:lang w:eastAsia="ru-RU"/>
        </w:rPr>
      </w:pPr>
    </w:p>
    <w:p w:rsidR="00DE7C25" w:rsidRDefault="00DE7C25" w:rsidP="00DE7C25">
      <w:pPr>
        <w:shd w:val="clear" w:color="auto" w:fill="FFFFFF"/>
        <w:spacing w:after="0" w:line="240" w:lineRule="auto"/>
        <w:ind w:left="142" w:hanging="71"/>
        <w:jc w:val="center"/>
        <w:rPr>
          <w:rFonts w:ascii="Verdana" w:hAnsi="Verdana" w:cs="Verdana"/>
          <w:b/>
          <w:bCs/>
          <w:lang w:eastAsia="ru-RU"/>
        </w:rPr>
      </w:pPr>
    </w:p>
    <w:p w:rsidR="00182D50" w:rsidRPr="00C007A8" w:rsidRDefault="00182D50" w:rsidP="00DE7C25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lang w:eastAsia="ru-RU"/>
        </w:rPr>
      </w:pPr>
      <w:r w:rsidRPr="00C007A8">
        <w:rPr>
          <w:rFonts w:ascii="Verdana" w:hAnsi="Verdana" w:cs="Verdana"/>
          <w:b/>
          <w:bCs/>
          <w:lang w:eastAsia="ru-RU"/>
        </w:rPr>
        <w:t>Годовой календарный учебный график</w:t>
      </w:r>
    </w:p>
    <w:p w:rsidR="00182D50" w:rsidRPr="00C007A8" w:rsidRDefault="00C007A8" w:rsidP="00C007A8">
      <w:pPr>
        <w:shd w:val="clear" w:color="auto" w:fill="FFFFFF"/>
        <w:spacing w:after="0" w:line="240" w:lineRule="auto"/>
        <w:ind w:left="142" w:hanging="71"/>
        <w:jc w:val="center"/>
        <w:rPr>
          <w:rFonts w:ascii="Times New Roman" w:hAnsi="Times New Roman" w:cs="Times New Roman"/>
          <w:lang w:eastAsia="ru-RU"/>
        </w:rPr>
      </w:pPr>
      <w:r w:rsidRPr="00C007A8">
        <w:rPr>
          <w:rFonts w:ascii="Verdana" w:hAnsi="Verdana" w:cs="Verdana"/>
          <w:b/>
          <w:bCs/>
          <w:spacing w:val="-4"/>
          <w:lang w:eastAsia="ru-RU"/>
        </w:rPr>
        <w:t xml:space="preserve">муниципального бюджетного общеобразовательного учреждения </w:t>
      </w:r>
      <w:proofErr w:type="spellStart"/>
      <w:r w:rsidR="00BD28B3">
        <w:rPr>
          <w:rFonts w:ascii="Verdana" w:hAnsi="Verdana" w:cs="Verdana"/>
          <w:b/>
          <w:bCs/>
          <w:spacing w:val="-4"/>
          <w:lang w:eastAsia="ru-RU"/>
        </w:rPr>
        <w:t>Новоандриановской</w:t>
      </w:r>
      <w:proofErr w:type="spellEnd"/>
      <w:r w:rsidR="00BD28B3">
        <w:rPr>
          <w:rFonts w:ascii="Verdana" w:hAnsi="Verdana" w:cs="Verdana"/>
          <w:b/>
          <w:bCs/>
          <w:spacing w:val="-4"/>
          <w:lang w:eastAsia="ru-RU"/>
        </w:rPr>
        <w:t xml:space="preserve"> </w:t>
      </w:r>
      <w:r w:rsidRPr="00C007A8">
        <w:rPr>
          <w:rFonts w:ascii="Verdana" w:hAnsi="Verdana" w:cs="Verdana"/>
          <w:b/>
          <w:bCs/>
          <w:spacing w:val="-4"/>
          <w:lang w:eastAsia="ru-RU"/>
        </w:rPr>
        <w:t xml:space="preserve"> средней общеобразовательной школы</w:t>
      </w:r>
    </w:p>
    <w:p w:rsidR="00182D50" w:rsidRPr="00C007A8" w:rsidRDefault="00182D50" w:rsidP="00C007A8">
      <w:pPr>
        <w:shd w:val="clear" w:color="auto" w:fill="FFFFFF"/>
        <w:spacing w:after="0" w:line="240" w:lineRule="auto"/>
        <w:ind w:left="142" w:right="1805" w:hanging="71"/>
        <w:jc w:val="center"/>
        <w:rPr>
          <w:rFonts w:ascii="Times New Roman" w:hAnsi="Times New Roman" w:cs="Times New Roman"/>
          <w:lang w:eastAsia="ru-RU"/>
        </w:rPr>
      </w:pPr>
      <w:r w:rsidRPr="00C007A8">
        <w:rPr>
          <w:rFonts w:ascii="Verdana" w:hAnsi="Verdana" w:cs="Verdana"/>
          <w:b/>
          <w:bCs/>
          <w:spacing w:val="-1"/>
          <w:lang w:eastAsia="ru-RU"/>
        </w:rPr>
        <w:t> 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>на 201</w:t>
      </w:r>
      <w:r w:rsidR="00A37B4E">
        <w:rPr>
          <w:rFonts w:ascii="Verdana" w:hAnsi="Verdana" w:cs="Verdana"/>
          <w:b/>
          <w:bCs/>
          <w:spacing w:val="-3"/>
          <w:lang w:eastAsia="ru-RU"/>
        </w:rPr>
        <w:t>4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>-201</w:t>
      </w:r>
      <w:r w:rsidR="00A37B4E">
        <w:rPr>
          <w:rFonts w:ascii="Verdana" w:hAnsi="Verdana" w:cs="Verdana"/>
          <w:b/>
          <w:bCs/>
          <w:spacing w:val="-3"/>
          <w:lang w:eastAsia="ru-RU"/>
        </w:rPr>
        <w:t>5</w:t>
      </w:r>
      <w:r w:rsidRPr="00C007A8">
        <w:rPr>
          <w:rFonts w:ascii="Verdana" w:hAnsi="Verdana" w:cs="Verdana"/>
          <w:b/>
          <w:bCs/>
          <w:spacing w:val="-3"/>
          <w:lang w:eastAsia="ru-RU"/>
        </w:rPr>
        <w:t xml:space="preserve"> учебный год</w:t>
      </w:r>
    </w:p>
    <w:p w:rsidR="00182D50" w:rsidRPr="00F54EC6" w:rsidRDefault="00182D50" w:rsidP="00C007A8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82D50" w:rsidRDefault="00182D50" w:rsidP="00C007A8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A28" w:rsidRPr="00F54EC6" w:rsidRDefault="00BD6A28" w:rsidP="00C007A8">
      <w:pPr>
        <w:shd w:val="clear" w:color="auto" w:fill="FFFFFF"/>
        <w:spacing w:after="0" w:line="240" w:lineRule="auto"/>
        <w:ind w:left="3062" w:right="1805" w:hanging="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D50" w:rsidRPr="00F54EC6" w:rsidRDefault="00182D50" w:rsidP="00C00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.   Продолжительность</w:t>
      </w:r>
      <w:proofErr w:type="gramStart"/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  учебного</w:t>
      </w:r>
      <w:proofErr w:type="gramEnd"/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 года по классам.</w:t>
      </w:r>
    </w:p>
    <w:p w:rsidR="0024590A" w:rsidRDefault="00182D50" w:rsidP="0024590A">
      <w:pPr>
        <w:spacing w:after="0" w:line="240" w:lineRule="auto"/>
        <w:rPr>
          <w:rFonts w:ascii="Verdana" w:hAnsi="Verdana" w:cs="Verdana"/>
          <w:sz w:val="18"/>
          <w:szCs w:val="18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182D50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 Учебный год начинается </w:t>
      </w:r>
      <w:r w:rsidR="00A37B4E">
        <w:rPr>
          <w:rFonts w:ascii="Verdana" w:hAnsi="Verdana" w:cs="Verdana"/>
          <w:sz w:val="18"/>
          <w:szCs w:val="18"/>
          <w:lang w:eastAsia="ru-RU"/>
        </w:rPr>
        <w:t>1</w:t>
      </w:r>
      <w:r w:rsidRPr="00F54EC6">
        <w:rPr>
          <w:rFonts w:ascii="Verdana" w:hAnsi="Verdana" w:cs="Verdana"/>
          <w:sz w:val="18"/>
          <w:szCs w:val="18"/>
          <w:lang w:eastAsia="ru-RU"/>
        </w:rPr>
        <w:t xml:space="preserve"> сентября.</w:t>
      </w:r>
    </w:p>
    <w:p w:rsidR="00182D50" w:rsidRPr="00F54EC6" w:rsidRDefault="00182D50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 Учебный год заканчивается </w:t>
      </w:r>
      <w:proofErr w:type="gramStart"/>
      <w:r w:rsidRPr="00F54EC6">
        <w:rPr>
          <w:rFonts w:ascii="Verdana" w:hAnsi="Verdana" w:cs="Verdana"/>
          <w:sz w:val="18"/>
          <w:szCs w:val="18"/>
          <w:lang w:eastAsia="ru-RU"/>
        </w:rPr>
        <w:t>в</w:t>
      </w:r>
      <w:proofErr w:type="gramEnd"/>
      <w:r w:rsidRPr="00F54EC6">
        <w:rPr>
          <w:rFonts w:ascii="Verdana" w:hAnsi="Verdana" w:cs="Verdana"/>
          <w:sz w:val="18"/>
          <w:szCs w:val="18"/>
          <w:lang w:eastAsia="ru-RU"/>
        </w:rPr>
        <w:t>:</w:t>
      </w:r>
    </w:p>
    <w:p w:rsidR="00182D50" w:rsidRPr="00CB202B" w:rsidRDefault="00182D50" w:rsidP="0024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1 кл. – </w:t>
      </w:r>
      <w:r w:rsidRPr="00CB202B">
        <w:rPr>
          <w:rFonts w:ascii="Verdana" w:hAnsi="Verdana" w:cs="Verdana"/>
          <w:b/>
          <w:sz w:val="18"/>
          <w:szCs w:val="18"/>
          <w:lang w:eastAsia="ru-RU"/>
        </w:rPr>
        <w:t>2</w:t>
      </w:r>
      <w:r w:rsidR="0029194B">
        <w:rPr>
          <w:rFonts w:ascii="Verdana" w:hAnsi="Verdana" w:cs="Verdana"/>
          <w:b/>
          <w:sz w:val="18"/>
          <w:szCs w:val="18"/>
          <w:lang w:eastAsia="ru-RU"/>
        </w:rPr>
        <w:t>5</w:t>
      </w:r>
      <w:r w:rsidRPr="00CB202B">
        <w:rPr>
          <w:rFonts w:ascii="Verdana" w:hAnsi="Verdana" w:cs="Verdana"/>
          <w:b/>
          <w:sz w:val="18"/>
          <w:szCs w:val="18"/>
          <w:lang w:eastAsia="ru-RU"/>
        </w:rPr>
        <w:t xml:space="preserve"> мая;</w:t>
      </w:r>
    </w:p>
    <w:p w:rsidR="00182D50" w:rsidRPr="00CB202B" w:rsidRDefault="00182D50" w:rsidP="0024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2-4 кл. – </w:t>
      </w:r>
      <w:r w:rsidR="0029194B">
        <w:rPr>
          <w:rFonts w:ascii="Verdana" w:hAnsi="Verdana" w:cs="Verdana"/>
          <w:b/>
          <w:sz w:val="18"/>
          <w:szCs w:val="18"/>
          <w:lang w:eastAsia="ru-RU"/>
        </w:rPr>
        <w:t>25</w:t>
      </w:r>
      <w:r w:rsidRPr="00CB202B">
        <w:rPr>
          <w:rFonts w:ascii="Verdana" w:hAnsi="Verdana" w:cs="Verdana"/>
          <w:b/>
          <w:sz w:val="18"/>
          <w:szCs w:val="18"/>
          <w:lang w:eastAsia="ru-RU"/>
        </w:rPr>
        <w:t>мая;</w:t>
      </w:r>
    </w:p>
    <w:p w:rsidR="00182D50" w:rsidRPr="00CB202B" w:rsidRDefault="00182D50" w:rsidP="0024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5-8 кл. – </w:t>
      </w:r>
      <w:r w:rsidR="00A37B4E">
        <w:rPr>
          <w:rFonts w:ascii="Verdana" w:hAnsi="Verdana" w:cs="Verdana"/>
          <w:b/>
          <w:sz w:val="18"/>
          <w:szCs w:val="18"/>
          <w:lang w:eastAsia="ru-RU"/>
        </w:rPr>
        <w:t>29</w:t>
      </w:r>
      <w:r w:rsidRPr="00CB202B">
        <w:rPr>
          <w:rFonts w:ascii="Verdana" w:hAnsi="Verdana" w:cs="Verdana"/>
          <w:b/>
          <w:sz w:val="18"/>
          <w:szCs w:val="18"/>
          <w:lang w:eastAsia="ru-RU"/>
        </w:rPr>
        <w:t xml:space="preserve"> мая;</w:t>
      </w:r>
    </w:p>
    <w:p w:rsidR="00182D50" w:rsidRPr="00CB202B" w:rsidRDefault="00182D50" w:rsidP="0024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10 кл. </w:t>
      </w:r>
      <w:r w:rsidRPr="00A37B4E">
        <w:rPr>
          <w:rFonts w:ascii="Verdana" w:hAnsi="Verdana" w:cs="Verdana"/>
          <w:b/>
          <w:sz w:val="18"/>
          <w:szCs w:val="18"/>
          <w:lang w:eastAsia="ru-RU"/>
        </w:rPr>
        <w:t xml:space="preserve">– </w:t>
      </w:r>
      <w:r w:rsidR="00A37B4E" w:rsidRPr="00A37B4E">
        <w:rPr>
          <w:rFonts w:ascii="Verdana" w:hAnsi="Verdana" w:cs="Verdana"/>
          <w:b/>
          <w:sz w:val="18"/>
          <w:szCs w:val="18"/>
          <w:lang w:eastAsia="ru-RU"/>
        </w:rPr>
        <w:t>29</w:t>
      </w:r>
      <w:r w:rsidR="008A26D5" w:rsidRPr="00CB202B">
        <w:rPr>
          <w:rFonts w:ascii="Verdana" w:hAnsi="Verdana" w:cs="Verdana"/>
          <w:b/>
          <w:sz w:val="18"/>
          <w:szCs w:val="18"/>
          <w:lang w:eastAsia="ru-RU"/>
        </w:rPr>
        <w:t xml:space="preserve"> </w:t>
      </w:r>
      <w:r w:rsidRPr="00CB202B">
        <w:rPr>
          <w:rFonts w:ascii="Verdana" w:hAnsi="Verdana" w:cs="Verdana"/>
          <w:b/>
          <w:sz w:val="18"/>
          <w:szCs w:val="18"/>
          <w:lang w:eastAsia="ru-RU"/>
        </w:rPr>
        <w:t>мая;</w:t>
      </w:r>
    </w:p>
    <w:p w:rsidR="00182D50" w:rsidRPr="00F54EC6" w:rsidRDefault="00182D50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 xml:space="preserve">9, 11 кл. – </w:t>
      </w:r>
      <w:r w:rsidR="0029194B">
        <w:rPr>
          <w:rFonts w:ascii="Verdana" w:hAnsi="Verdana" w:cs="Verdana"/>
          <w:b/>
          <w:sz w:val="18"/>
          <w:szCs w:val="18"/>
          <w:lang w:eastAsia="ru-RU"/>
        </w:rPr>
        <w:t>25</w:t>
      </w:r>
      <w:r w:rsidRPr="00CB202B">
        <w:rPr>
          <w:rFonts w:ascii="Verdana" w:hAnsi="Verdana" w:cs="Verdana"/>
          <w:b/>
          <w:sz w:val="18"/>
          <w:szCs w:val="18"/>
          <w:lang w:eastAsia="ru-RU"/>
        </w:rPr>
        <w:t xml:space="preserve"> мая.</w:t>
      </w:r>
      <w:r w:rsidRPr="00F54EC6">
        <w:rPr>
          <w:rFonts w:ascii="Verdana" w:hAnsi="Verdana" w:cs="Verdana"/>
          <w:sz w:val="18"/>
          <w:szCs w:val="18"/>
          <w:lang w:eastAsia="ru-RU"/>
        </w:rPr>
        <w:t xml:space="preserve"> </w:t>
      </w:r>
    </w:p>
    <w:p w:rsidR="00A849AC" w:rsidRDefault="00A849AC" w:rsidP="00A849AC">
      <w:pPr>
        <w:spacing w:after="0" w:line="240" w:lineRule="auto"/>
        <w:ind w:left="360"/>
        <w:rPr>
          <w:rFonts w:ascii="Verdana" w:hAnsi="Verdana" w:cs="Verdana"/>
          <w:sz w:val="18"/>
          <w:szCs w:val="18"/>
          <w:lang w:eastAsia="ru-RU"/>
        </w:rPr>
      </w:pPr>
    </w:p>
    <w:p w:rsidR="00BD6A28" w:rsidRDefault="00BD6A28" w:rsidP="00A849AC">
      <w:pPr>
        <w:spacing w:after="0" w:line="240" w:lineRule="auto"/>
        <w:ind w:left="360"/>
        <w:rPr>
          <w:rFonts w:ascii="Verdana" w:hAnsi="Verdana" w:cs="Verdana"/>
          <w:sz w:val="18"/>
          <w:szCs w:val="18"/>
          <w:lang w:eastAsia="ru-RU"/>
        </w:rPr>
      </w:pPr>
    </w:p>
    <w:p w:rsidR="00A37B4E" w:rsidRPr="00A0443A" w:rsidRDefault="00A37B4E" w:rsidP="00A37B4E">
      <w:pPr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A0443A">
        <w:rPr>
          <w:sz w:val="24"/>
          <w:szCs w:val="24"/>
        </w:rPr>
        <w:t>Продолжительность учебного года для обучающихся 1 класса составляет 33 учебные недели; для обучающихся  2-4 классов, а также 9 и 11 классов (без учета государственной итоговой аттестации) – не менее 34 учебных недель;  для обучающихся 5-8, 10 классов - 35 учебных недель.</w:t>
      </w:r>
      <w:proofErr w:type="gramEnd"/>
      <w:r w:rsidRPr="00A0443A">
        <w:rPr>
          <w:sz w:val="24"/>
          <w:szCs w:val="24"/>
        </w:rPr>
        <w:t xml:space="preserve"> По решению муниципальных органов, осуществляющих управление в сфере образования, и образовательных учреждений продолжительность учебного года может быть изменена в пределах от 34 до 37 учебных недель.</w:t>
      </w:r>
    </w:p>
    <w:p w:rsidR="00BD6A28" w:rsidRPr="00F54EC6" w:rsidRDefault="00BD6A28" w:rsidP="002459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6B1" w:rsidRPr="006156B1" w:rsidRDefault="00182D50" w:rsidP="00015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</w:t>
      </w:r>
      <w:r w:rsidR="006156B1" w:rsidRPr="0061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образовательного процесса на учебный год</w:t>
      </w:r>
    </w:p>
    <w:p w:rsidR="00182D50" w:rsidRPr="00F54EC6" w:rsidRDefault="00182D50" w:rsidP="00615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6156B1" w:rsidRPr="006156B1" w:rsidRDefault="00A37B4E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Начальное общее образование </w:t>
      </w:r>
      <w:r w:rsidR="000156BE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6156B1" w:rsidRPr="006156B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156BE">
        <w:rPr>
          <w:rFonts w:ascii="Verdana" w:eastAsia="Times New Roman" w:hAnsi="Verdana" w:cs="Times New Roman"/>
          <w:sz w:val="20"/>
          <w:szCs w:val="20"/>
          <w:lang w:eastAsia="ru-RU"/>
        </w:rPr>
        <w:t>-е</w:t>
      </w:r>
      <w:r w:rsidR="006156B1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 w:rsidR="000156BE">
        <w:rPr>
          <w:rFonts w:ascii="Verdana" w:eastAsia="Times New Roman" w:hAnsi="Verdana" w:cs="Times New Roman"/>
          <w:sz w:val="20"/>
          <w:szCs w:val="20"/>
          <w:lang w:eastAsia="ru-RU"/>
        </w:rPr>
        <w:t>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6156B1" w:rsidRPr="006156B1" w:rsidTr="00D8714C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6156B1" w:rsidRPr="006156B1" w:rsidTr="00D871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 w:rsidR="000156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 w:rsidR="000156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156BE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A37B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="00A37B4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54BAF" w:rsidP="00A37B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  <w:r w:rsidR="000156BE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8A26D5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0156BE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156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  <w:r w:rsidR="000156BE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56BE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A37B4E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  <w:r w:rsidR="000156BE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A37B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0A1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8A26D5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="000156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0156BE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A37B4E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0156BE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154B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54BAF" w:rsidP="006B401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9 недель</w:t>
            </w:r>
          </w:p>
        </w:tc>
      </w:tr>
      <w:tr w:rsidR="000156BE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54BAF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A37B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2919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 </w:t>
            </w:r>
            <w:r w:rsidR="000156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  <w:r w:rsidR="00B23A3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4BAF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154BAF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6156B1" w:rsidRDefault="00154BAF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6156B1" w:rsidRDefault="00154BAF" w:rsidP="00A37B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4BAF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33 учебные недели</w:t>
            </w:r>
          </w:p>
        </w:tc>
      </w:tr>
    </w:tbl>
    <w:p w:rsidR="00154BAF" w:rsidRDefault="00154BAF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54BAF" w:rsidRDefault="00154BAF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54BAF" w:rsidRDefault="00154BAF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54BAF" w:rsidRDefault="00154BAF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A15AB" w:rsidRDefault="000A15AB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A15AB" w:rsidRDefault="000A15AB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54BAF" w:rsidRDefault="00154BAF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54BAF" w:rsidRDefault="00154BAF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8714C" w:rsidRPr="006156B1" w:rsidRDefault="001B5362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Начальное общее образование </w:t>
      </w:r>
      <w:r w:rsidR="00BD4A23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D8714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D8714C" w:rsidRPr="006156B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D8714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D8714C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 w:rsidR="00BD4A23">
        <w:rPr>
          <w:rFonts w:ascii="Verdana" w:eastAsia="Times New Roman" w:hAnsi="Verdana" w:cs="Times New Roman"/>
          <w:sz w:val="20"/>
          <w:szCs w:val="20"/>
          <w:lang w:eastAsia="ru-RU"/>
        </w:rPr>
        <w:t>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D8714C" w:rsidRPr="006156B1" w:rsidTr="008A26D5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8A26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4C" w:rsidRPr="006156B1" w:rsidRDefault="00D8714C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D8714C" w:rsidRPr="006156B1" w:rsidRDefault="00D8714C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D8714C" w:rsidRPr="006156B1" w:rsidTr="008A26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C" w:rsidRPr="006156B1" w:rsidRDefault="00D8714C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 w:rsidR="000156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 w:rsidR="000156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C" w:rsidRPr="006156B1" w:rsidRDefault="00D8714C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8714C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="001B53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54BAF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8714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714C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8A26D5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1B53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0A1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="00D8714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D8714C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B5362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154B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8714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714C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0156BE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29194B" w:rsidP="00DC41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  <w:r w:rsidR="00D8714C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 </w:t>
            </w:r>
            <w:r w:rsidR="00D8714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  <w:r w:rsidR="00B23A3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4BAF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154BAF" w:rsidRDefault="00154BAF" w:rsidP="00015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6156B1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DC41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4BAF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34 учебные недели</w:t>
            </w:r>
          </w:p>
        </w:tc>
      </w:tr>
    </w:tbl>
    <w:p w:rsidR="006156B1" w:rsidRPr="006156B1" w:rsidRDefault="006156B1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156B1" w:rsidRPr="006156B1" w:rsidRDefault="001B5362" w:rsidP="006156B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Основное общее образование</w:t>
      </w:r>
      <w:r w:rsidR="00BD4A2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6156B1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5– </w:t>
      </w:r>
      <w:r w:rsidR="00D8714C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6156B1" w:rsidRPr="006156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</w:t>
      </w:r>
      <w:r w:rsidR="00BD4A23">
        <w:rPr>
          <w:rFonts w:ascii="Verdana" w:eastAsia="Times New Roman" w:hAnsi="Verdana" w:cs="Times New Roman"/>
          <w:sz w:val="20"/>
          <w:szCs w:val="20"/>
          <w:lang w:eastAsia="ru-RU"/>
        </w:rPr>
        <w:t>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6156B1" w:rsidRPr="006156B1" w:rsidTr="00D8714C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6156B1" w:rsidRPr="006156B1" w:rsidTr="00D871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A26D5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="001B53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54BAF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  <w:r w:rsidR="008A26D5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26D5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1B53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0A1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 недель</w:t>
            </w:r>
          </w:p>
        </w:tc>
      </w:tr>
      <w:tr w:rsidR="008A26D5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B5362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8A26D5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154B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 </w:t>
            </w:r>
            <w:r w:rsidR="008A26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  <w:r w:rsidR="008A26D5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26D5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B5362" w:rsidP="00DC41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  <w:r w:rsidR="008A26D5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8A26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4BAF" w:rsidRPr="006156B1" w:rsidTr="00D8714C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154BAF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DC41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4BAF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35 учебных недель</w:t>
            </w:r>
          </w:p>
        </w:tc>
      </w:tr>
    </w:tbl>
    <w:p w:rsidR="00D8714C" w:rsidRDefault="00D8714C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1162F" w:rsidRDefault="0031162F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8714C" w:rsidRPr="006156B1" w:rsidRDefault="001B5362" w:rsidP="00D8714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основное общее образование</w:t>
      </w:r>
      <w:r w:rsidR="00A849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D8714C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D8714C" w:rsidRPr="006156B1">
        <w:rPr>
          <w:rFonts w:ascii="Verdana" w:eastAsia="Times New Roman" w:hAnsi="Verdana" w:cs="Times New Roman"/>
          <w:sz w:val="20"/>
          <w:szCs w:val="20"/>
          <w:lang w:eastAsia="ru-RU"/>
        </w:rPr>
        <w:t>- класс</w:t>
      </w:r>
      <w:r w:rsidR="00A849AC">
        <w:rPr>
          <w:rFonts w:ascii="Verdana" w:eastAsia="Times New Roman" w:hAnsi="Verdana" w:cs="Times New Roman"/>
          <w:sz w:val="20"/>
          <w:szCs w:val="20"/>
          <w:lang w:eastAsia="ru-RU"/>
        </w:rPr>
        <w:t>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D8714C" w:rsidRPr="006156B1" w:rsidTr="008A26D5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8A26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4C" w:rsidRPr="006156B1" w:rsidRDefault="00D8714C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D8714C" w:rsidRPr="006156B1" w:rsidRDefault="00D8714C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D8714C" w:rsidRPr="006156B1" w:rsidTr="008A26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C" w:rsidRPr="006156B1" w:rsidRDefault="00D8714C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D8714C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C" w:rsidRPr="006156B1" w:rsidRDefault="00D8714C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8A26D5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="001B53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54BAF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</w:t>
            </w:r>
            <w:r w:rsidR="008A26D5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B23A31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8A26D5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A26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недель</w:t>
            </w:r>
            <w:r w:rsidR="008A26D5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26D5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1B53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0A1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B23A31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  <w:r w:rsidR="008A26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8A26D5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B5362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8A26D5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154B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54BAF" w:rsidP="00BE5D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8A26D5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  <w:r w:rsidR="002919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8A26D5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2919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6D5" w:rsidRPr="006156B1" w:rsidRDefault="00154BAF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8A26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  <w:r w:rsidR="006E5E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A26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4BAF" w:rsidRPr="006156B1" w:rsidTr="008A26D5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154BAF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D7408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 xml:space="preserve">34 учебные </w:t>
            </w:r>
            <w:r w:rsidR="00154BAF" w:rsidRPr="00154BAF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недели</w:t>
            </w:r>
          </w:p>
        </w:tc>
      </w:tr>
    </w:tbl>
    <w:p w:rsidR="006156B1" w:rsidRPr="006156B1" w:rsidRDefault="001B5362" w:rsidP="00154B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среднее общее образование</w:t>
      </w:r>
      <w:r w:rsidR="00A849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6156B1" w:rsidRPr="006156B1">
        <w:rPr>
          <w:rFonts w:ascii="Verdana" w:eastAsia="Times New Roman" w:hAnsi="Verdana" w:cs="Times New Roman"/>
          <w:sz w:val="20"/>
          <w:szCs w:val="20"/>
          <w:lang w:eastAsia="ru-RU"/>
        </w:rPr>
        <w:t>10 класс</w:t>
      </w:r>
      <w:r w:rsidR="00A849AC">
        <w:rPr>
          <w:rFonts w:ascii="Verdana" w:eastAsia="Times New Roman" w:hAnsi="Verdana" w:cs="Times New Roman"/>
          <w:sz w:val="20"/>
          <w:szCs w:val="20"/>
          <w:lang w:eastAsia="ru-RU"/>
        </w:rPr>
        <w:t>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6156B1" w:rsidRPr="006156B1" w:rsidTr="00F459D0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6156B1" w:rsidRPr="006156B1" w:rsidTr="00F459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полугодия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A849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</w:t>
            </w:r>
            <w:r w:rsidR="00A849A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полугодия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6B1" w:rsidRPr="006156B1" w:rsidRDefault="006156B1" w:rsidP="006156B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156B1" w:rsidRPr="006156B1" w:rsidTr="00F459D0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="001B53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0A1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 недель</w:t>
            </w:r>
          </w:p>
        </w:tc>
      </w:tr>
      <w:tr w:rsidR="006156B1" w:rsidRPr="006156B1" w:rsidTr="00F459D0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B5362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6156B1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B5362" w:rsidP="00DC41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</w:t>
            </w:r>
            <w:r w:rsidR="006156B1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154B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  <w:r w:rsidR="005C05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54B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4BAF" w:rsidRPr="006156B1" w:rsidTr="00F459D0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6156B1" w:rsidRDefault="00154BAF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6156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Default="00154BAF" w:rsidP="00DC41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AF" w:rsidRPr="006156B1" w:rsidRDefault="001D7408" w:rsidP="00154B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D7408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35 учебных недель</w:t>
            </w:r>
          </w:p>
        </w:tc>
      </w:tr>
    </w:tbl>
    <w:p w:rsidR="00F459D0" w:rsidRDefault="00F459D0" w:rsidP="000A15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1162F" w:rsidRDefault="0031162F" w:rsidP="00F459D0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A15AB" w:rsidRDefault="000A15AB" w:rsidP="00F459D0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A15AB" w:rsidRDefault="000A15AB" w:rsidP="00F459D0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A15AB" w:rsidRDefault="000A15AB" w:rsidP="00F459D0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459D0" w:rsidRPr="006156B1" w:rsidRDefault="001B5362" w:rsidP="00F459D0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среднее общее образование</w:t>
      </w:r>
      <w:r w:rsidR="00A849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F459D0" w:rsidRPr="006156B1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A849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классы)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2302"/>
        <w:gridCol w:w="2540"/>
        <w:gridCol w:w="2456"/>
      </w:tblGrid>
      <w:tr w:rsidR="00F459D0" w:rsidRPr="006156B1" w:rsidTr="008A26D5">
        <w:trPr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6156B1" w:rsidP="008A26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D0" w:rsidRPr="006156B1" w:rsidRDefault="00F459D0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Продолжительность </w:t>
            </w:r>
          </w:p>
          <w:p w:rsidR="00F459D0" w:rsidRPr="006156B1" w:rsidRDefault="00F459D0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F459D0" w:rsidRPr="006156B1" w:rsidTr="008A26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9D0" w:rsidRPr="006156B1" w:rsidRDefault="00F459D0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459D0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начала полугодия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459D0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Окончания полугодия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9D0" w:rsidRPr="006156B1" w:rsidRDefault="00F459D0" w:rsidP="008A26D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459D0" w:rsidRPr="006156B1" w:rsidTr="008A26D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459D0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459D0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  <w:r w:rsidR="001B53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459D0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0A1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459D0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 недель</w:t>
            </w:r>
          </w:p>
        </w:tc>
      </w:tr>
      <w:tr w:rsidR="00F459D0" w:rsidRPr="006156B1" w:rsidTr="008A26D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459D0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1B5362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F459D0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BB23C6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1D74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459D0"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6B1" w:rsidRPr="006156B1" w:rsidRDefault="00F459D0" w:rsidP="001D7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1D74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Pr="006156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недель</w:t>
            </w:r>
            <w:r w:rsidR="005C05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D74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7408" w:rsidRPr="006156B1" w:rsidTr="008A26D5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8" w:rsidRPr="006156B1" w:rsidRDefault="001D7408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8" w:rsidRDefault="001D7408" w:rsidP="008A26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8" w:rsidRDefault="001D7408" w:rsidP="001B53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408" w:rsidRPr="006156B1" w:rsidRDefault="001D7408" w:rsidP="001D7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D7408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34 учебные недели</w:t>
            </w:r>
          </w:p>
        </w:tc>
      </w:tr>
    </w:tbl>
    <w:p w:rsidR="008C1EB8" w:rsidRDefault="008C1EB8" w:rsidP="000A15AB">
      <w:pPr>
        <w:spacing w:after="0" w:line="240" w:lineRule="auto"/>
        <w:rPr>
          <w:rFonts w:ascii="Verdana" w:hAnsi="Verdana" w:cs="Verdana"/>
          <w:b/>
          <w:bCs/>
          <w:sz w:val="18"/>
          <w:szCs w:val="18"/>
          <w:lang w:eastAsia="ru-RU"/>
        </w:rPr>
      </w:pPr>
    </w:p>
    <w:p w:rsidR="00182D50" w:rsidRPr="00F54EC6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b/>
          <w:bCs/>
          <w:sz w:val="18"/>
          <w:szCs w:val="18"/>
          <w:lang w:val="en-US" w:eastAsia="ru-RU"/>
        </w:rPr>
        <w:t>III</w:t>
      </w:r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. Продолжительность</w:t>
      </w:r>
      <w:proofErr w:type="gramStart"/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>  каникул</w:t>
      </w:r>
      <w:proofErr w:type="gramEnd"/>
      <w:r w:rsidRPr="00F54EC6">
        <w:rPr>
          <w:rFonts w:ascii="Verdana" w:hAnsi="Verdana" w:cs="Verdana"/>
          <w:b/>
          <w:bCs/>
          <w:sz w:val="18"/>
          <w:szCs w:val="18"/>
          <w:lang w:eastAsia="ru-RU"/>
        </w:rPr>
        <w:t xml:space="preserve"> 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978"/>
        <w:gridCol w:w="1978"/>
        <w:gridCol w:w="3229"/>
        <w:gridCol w:w="2386"/>
      </w:tblGrid>
      <w:tr w:rsidR="00182D50" w:rsidRPr="00A43A70" w:rsidTr="00AB224C">
        <w:trPr>
          <w:jc w:val="center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Каникулы 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Классы 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Срок</w:t>
            </w:r>
            <w:r w:rsidR="00A849AC">
              <w:rPr>
                <w:rFonts w:ascii="Verdana" w:hAnsi="Verdana" w:cs="Verdana"/>
                <w:sz w:val="18"/>
                <w:szCs w:val="18"/>
                <w:lang w:eastAsia="ru-RU"/>
              </w:rPr>
              <w:t>и</w:t>
            </w: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начала и окончания каникул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Количество дней</w:t>
            </w:r>
          </w:p>
        </w:tc>
      </w:tr>
      <w:tr w:rsidR="00182D50" w:rsidRPr="00A43A70" w:rsidTr="00AB224C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Осенние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1 кл.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AB224C" w:rsidP="001B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0</w:t>
            </w:r>
            <w:r w:rsidR="001D7408"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09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D7408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B224C" w:rsidRPr="00A43A70" w:rsidTr="00AB224C">
        <w:trPr>
          <w:trHeight w:val="2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24C" w:rsidRPr="00F54EC6" w:rsidRDefault="00AB224C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4C" w:rsidRPr="00F54EC6" w:rsidRDefault="00AB224C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2-8, 10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4C" w:rsidRDefault="00AB224C" w:rsidP="001B5362">
            <w:r w:rsidRPr="00386D9B">
              <w:rPr>
                <w:rFonts w:ascii="Verdana" w:hAnsi="Verdana" w:cs="Verdana"/>
                <w:sz w:val="18"/>
                <w:szCs w:val="18"/>
                <w:lang w:eastAsia="ru-RU"/>
              </w:rPr>
              <w:t>0</w:t>
            </w:r>
            <w:r w:rsidR="001D7408"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Pr="00386D9B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4 – 09</w:t>
            </w:r>
            <w:r w:rsidRPr="00386D9B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4C" w:rsidRPr="00F54EC6" w:rsidRDefault="001D7408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B224C" w:rsidRPr="00A43A70" w:rsidTr="00AB224C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224C" w:rsidRPr="00F54EC6" w:rsidRDefault="00AB224C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4C" w:rsidRPr="00F54EC6" w:rsidRDefault="00AB224C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9,11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4C" w:rsidRDefault="001B5362">
            <w:r w:rsidRPr="00386D9B">
              <w:rPr>
                <w:rFonts w:ascii="Verdana" w:hAnsi="Verdana" w:cs="Verdana"/>
                <w:sz w:val="18"/>
                <w:szCs w:val="18"/>
                <w:lang w:eastAsia="ru-RU"/>
              </w:rPr>
              <w:t>0</w:t>
            </w:r>
            <w:r w:rsidR="001D7408"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Pr="00386D9B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4 – 09</w:t>
            </w:r>
            <w:r w:rsidRPr="00386D9B">
              <w:rPr>
                <w:rFonts w:ascii="Verdana" w:hAnsi="Verdana" w:cs="Verdana"/>
                <w:sz w:val="18"/>
                <w:szCs w:val="18"/>
                <w:lang w:eastAsia="ru-RU"/>
              </w:rPr>
              <w:t>.11.1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4C" w:rsidRPr="0081456B" w:rsidRDefault="001D7408" w:rsidP="00381357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82D50" w:rsidRPr="00A43A70" w:rsidTr="00AB224C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Зимние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1 кл.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0A15AB" w:rsidP="001B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 w:rsidR="00FA7E5E"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4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11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</w:t>
            </w:r>
            <w:r w:rsidR="00FA7E5E">
              <w:rPr>
                <w:rFonts w:ascii="Verdana" w:hAnsi="Verdana" w:cs="Verdana"/>
                <w:sz w:val="18"/>
                <w:szCs w:val="18"/>
                <w:lang w:eastAsia="ru-RU"/>
              </w:rPr>
              <w:t>01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AB224C" w:rsidP="001B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="000A15AB">
              <w:rPr>
                <w:rFonts w:ascii="Verdana" w:hAnsi="Verdana" w:cs="Verdana"/>
                <w:sz w:val="18"/>
                <w:szCs w:val="18"/>
                <w:lang w:eastAsia="ru-RU"/>
              </w:rPr>
              <w:t>3</w:t>
            </w:r>
          </w:p>
        </w:tc>
      </w:tr>
      <w:tr w:rsidR="001B5362" w:rsidRPr="00A43A70" w:rsidTr="00AB224C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362" w:rsidRPr="00F54EC6" w:rsidRDefault="001B536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Pr="00F54EC6" w:rsidRDefault="001B536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2-8, 10 кл.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Default="000A15AB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</w:t>
            </w:r>
            <w:r w:rsidR="001B5362" w:rsidRPr="00F476F8">
              <w:rPr>
                <w:rFonts w:ascii="Verdana" w:hAnsi="Verdana" w:cs="Verdana"/>
                <w:sz w:val="18"/>
                <w:szCs w:val="18"/>
                <w:lang w:eastAsia="ru-RU"/>
              </w:rPr>
              <w:t>.12.14 – 11.01.15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Pr="00F54EC6" w:rsidRDefault="001B5362" w:rsidP="001B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="000A15AB">
              <w:rPr>
                <w:rFonts w:ascii="Verdana" w:hAnsi="Verdana" w:cs="Verdana"/>
                <w:sz w:val="18"/>
                <w:szCs w:val="18"/>
                <w:lang w:eastAsia="ru-RU"/>
              </w:rPr>
              <w:t>3</w:t>
            </w:r>
          </w:p>
        </w:tc>
      </w:tr>
      <w:tr w:rsidR="001B5362" w:rsidRPr="00A43A70" w:rsidTr="00AB224C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362" w:rsidRPr="00F54EC6" w:rsidRDefault="001B536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Pr="00F54EC6" w:rsidRDefault="001B536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9,11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Default="000A15AB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30</w:t>
            </w:r>
            <w:r w:rsidR="001B5362" w:rsidRPr="00F476F8">
              <w:rPr>
                <w:rFonts w:ascii="Verdana" w:hAnsi="Verdana" w:cs="Verdana"/>
                <w:sz w:val="18"/>
                <w:szCs w:val="18"/>
                <w:lang w:eastAsia="ru-RU"/>
              </w:rPr>
              <w:t>.12.14 – 11.01.15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Pr="00F54EC6" w:rsidRDefault="001B5362" w:rsidP="001B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="000A15AB">
              <w:rPr>
                <w:rFonts w:ascii="Verdana" w:hAnsi="Verdana" w:cs="Verdana"/>
                <w:sz w:val="18"/>
                <w:szCs w:val="18"/>
                <w:lang w:eastAsia="ru-RU"/>
              </w:rPr>
              <w:t>3</w:t>
            </w:r>
          </w:p>
        </w:tc>
      </w:tr>
      <w:tr w:rsidR="00182D50" w:rsidRPr="00A43A70" w:rsidTr="00AB224C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Весенние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1 кл.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FA7E5E" w:rsidP="001B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</w:t>
            </w:r>
            <w:r w:rsidR="000A15AB">
              <w:rPr>
                <w:rFonts w:ascii="Verdana" w:hAnsi="Verdana" w:cs="Verdana"/>
                <w:sz w:val="18"/>
                <w:szCs w:val="18"/>
                <w:lang w:eastAsia="ru-RU"/>
              </w:rPr>
              <w:t>1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.0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 – </w:t>
            </w:r>
            <w:r w:rsidR="000A15AB">
              <w:rPr>
                <w:rFonts w:ascii="Verdana" w:hAnsi="Verdana" w:cs="Verdana"/>
                <w:sz w:val="18"/>
                <w:szCs w:val="18"/>
                <w:lang w:eastAsia="ru-RU"/>
              </w:rPr>
              <w:t>29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.0</w:t>
            </w:r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3</w:t>
            </w:r>
            <w:r w:rsidR="00182D50"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.1</w:t>
            </w:r>
            <w:r w:rsidR="001B5362">
              <w:rPr>
                <w:rFonts w:ascii="Verdana" w:hAnsi="Verdana" w:cs="Verdan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AB224C" w:rsidP="00FA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5362" w:rsidRPr="00A43A70" w:rsidTr="00AB224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362" w:rsidRPr="00F54EC6" w:rsidRDefault="001B536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Pr="00F54EC6" w:rsidRDefault="001B536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2-8, 10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Default="000A15AB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21.03.15 – 29</w:t>
            </w:r>
            <w:r w:rsidR="001B5362" w:rsidRPr="0076541B">
              <w:rPr>
                <w:rFonts w:ascii="Verdana" w:hAnsi="Verdana" w:cs="Verdana"/>
                <w:sz w:val="18"/>
                <w:szCs w:val="18"/>
                <w:lang w:eastAsia="ru-RU"/>
              </w:rPr>
              <w:t>.03.15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Pr="00F54EC6" w:rsidRDefault="001B5362" w:rsidP="00FA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5362" w:rsidRPr="00A43A70" w:rsidTr="00AB224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362" w:rsidRPr="00F54EC6" w:rsidRDefault="001B536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Pr="00F54EC6" w:rsidRDefault="001B536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9,11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Default="0029194B">
            <w:r>
              <w:rPr>
                <w:rFonts w:ascii="Verdana" w:hAnsi="Verdana" w:cs="Verdana"/>
                <w:sz w:val="18"/>
                <w:szCs w:val="18"/>
                <w:lang w:eastAsia="ru-RU"/>
              </w:rPr>
              <w:t>21.03.15 – 29</w:t>
            </w:r>
            <w:r w:rsidR="001B5362" w:rsidRPr="0076541B">
              <w:rPr>
                <w:rFonts w:ascii="Verdana" w:hAnsi="Verdana" w:cs="Verdana"/>
                <w:sz w:val="18"/>
                <w:szCs w:val="18"/>
                <w:lang w:eastAsia="ru-RU"/>
              </w:rPr>
              <w:t>.03.15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62" w:rsidRPr="00F54EC6" w:rsidRDefault="001B5362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3C4E" w:rsidRPr="00A43A70" w:rsidTr="00AB224C">
        <w:trPr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C4E" w:rsidRPr="00D13C4E" w:rsidRDefault="00D13C4E" w:rsidP="00D13C4E">
            <w:pPr>
              <w:spacing w:before="100" w:beforeAutospacing="1" w:after="100" w:afterAutospacing="1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D13C4E">
              <w:rPr>
                <w:rFonts w:ascii="Verdana" w:hAnsi="Verdana"/>
                <w:sz w:val="20"/>
                <w:szCs w:val="20"/>
              </w:rPr>
              <w:t xml:space="preserve">Дополнительные каникулы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C4E" w:rsidRPr="00D13C4E" w:rsidRDefault="00D13C4E" w:rsidP="00D13C4E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C4E" w:rsidRPr="00D13C4E" w:rsidRDefault="001B5362" w:rsidP="001B5362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D13C4E">
              <w:rPr>
                <w:rFonts w:ascii="Verdana" w:hAnsi="Verdana"/>
                <w:sz w:val="20"/>
                <w:szCs w:val="20"/>
              </w:rPr>
              <w:t>.02.1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D13C4E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="00D13C4E">
              <w:rPr>
                <w:rFonts w:ascii="Verdana" w:hAnsi="Verdana"/>
                <w:sz w:val="20"/>
                <w:szCs w:val="20"/>
              </w:rPr>
              <w:t>.02.1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C4E" w:rsidRPr="00D13C4E" w:rsidRDefault="00D13C4E" w:rsidP="00D13C4E">
            <w:pPr>
              <w:spacing w:before="100" w:beforeAutospacing="1" w:after="100" w:afterAutospacing="1"/>
              <w:contextualSpacing/>
              <w:rPr>
                <w:rFonts w:ascii="Verdana" w:hAnsi="Verdana"/>
                <w:sz w:val="20"/>
                <w:szCs w:val="20"/>
              </w:rPr>
            </w:pPr>
            <w:r w:rsidRPr="00D13C4E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182D50" w:rsidRPr="00A43A70" w:rsidTr="00AB224C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Итого за учебный год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 xml:space="preserve">1 кл.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0A15AB" w:rsidRDefault="000A15AB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15AB">
              <w:rPr>
                <w:rFonts w:ascii="Verdana" w:hAnsi="Verdana" w:cs="Verdana"/>
                <w:color w:val="FF0000"/>
                <w:sz w:val="18"/>
                <w:szCs w:val="18"/>
                <w:lang w:eastAsia="ru-RU"/>
              </w:rPr>
              <w:t>38</w:t>
            </w:r>
          </w:p>
        </w:tc>
      </w:tr>
      <w:tr w:rsidR="00182D50" w:rsidRPr="00A43A70" w:rsidTr="00AB224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D50" w:rsidRPr="00F54EC6" w:rsidRDefault="00182D50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2-8, 10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0A15AB" w:rsidRDefault="000A15AB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15AB">
              <w:rPr>
                <w:rFonts w:ascii="Verdana" w:hAnsi="Verdana" w:cs="Verdana"/>
                <w:color w:val="FF0000"/>
                <w:sz w:val="18"/>
                <w:szCs w:val="18"/>
                <w:lang w:eastAsia="ru-RU"/>
              </w:rPr>
              <w:t>31</w:t>
            </w:r>
          </w:p>
        </w:tc>
      </w:tr>
      <w:tr w:rsidR="00182D50" w:rsidRPr="00A43A70" w:rsidTr="00AB224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D50" w:rsidRPr="00F54EC6" w:rsidRDefault="00182D50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9,11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F54EC6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EC6">
              <w:rPr>
                <w:rFonts w:ascii="Verdana" w:hAnsi="Verdana" w:cs="Verdan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0A15AB" w:rsidRDefault="000A15AB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15AB">
              <w:rPr>
                <w:rFonts w:ascii="Verdana" w:hAnsi="Verdana" w:cs="Verdana"/>
                <w:color w:val="FF0000"/>
                <w:sz w:val="18"/>
                <w:szCs w:val="18"/>
                <w:lang w:eastAsia="ru-RU"/>
              </w:rPr>
              <w:t>31</w:t>
            </w:r>
          </w:p>
        </w:tc>
      </w:tr>
    </w:tbl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val="en-US" w:eastAsia="ru-RU"/>
        </w:rPr>
        <w:t>IV</w:t>
      </w: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Проведение промежуточной аттестации 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>в переводных классах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 xml:space="preserve">Промежуточная аттестация в переводных классах (во 2-8, в 10 классах) в форме </w:t>
      </w:r>
      <w:r w:rsidR="00BD28B3" w:rsidRPr="00BD28B3">
        <w:rPr>
          <w:rFonts w:ascii="Verdana" w:hAnsi="Verdana" w:cs="Verdana"/>
          <w:sz w:val="18"/>
          <w:szCs w:val="18"/>
          <w:u w:val="single"/>
          <w:lang w:eastAsia="ru-RU"/>
        </w:rPr>
        <w:t>диктанта и контрольных работ</w:t>
      </w:r>
      <w:r w:rsidRPr="00BD28B3">
        <w:rPr>
          <w:rFonts w:ascii="Verdana" w:hAnsi="Verdana" w:cs="Verdana"/>
          <w:sz w:val="18"/>
          <w:szCs w:val="18"/>
          <w:u w:val="single"/>
          <w:lang w:eastAsia="ru-RU"/>
        </w:rPr>
        <w:t xml:space="preserve"> </w:t>
      </w:r>
      <w:r w:rsidRPr="00BD28B3">
        <w:rPr>
          <w:rFonts w:ascii="Verdana" w:hAnsi="Verdana" w:cs="Verdana"/>
          <w:sz w:val="18"/>
          <w:szCs w:val="18"/>
          <w:lang w:eastAsia="ru-RU"/>
        </w:rPr>
        <w:t xml:space="preserve">проводится с </w:t>
      </w:r>
      <w:r w:rsidR="00BD28B3" w:rsidRPr="00BD28B3">
        <w:rPr>
          <w:rFonts w:ascii="Verdana" w:hAnsi="Verdana" w:cs="Verdana"/>
          <w:sz w:val="18"/>
          <w:szCs w:val="18"/>
          <w:u w:val="single"/>
          <w:lang w:eastAsia="ru-RU"/>
        </w:rPr>
        <w:t>12</w:t>
      </w:r>
      <w:r w:rsidRPr="00BD28B3">
        <w:rPr>
          <w:rFonts w:ascii="Verdana" w:hAnsi="Verdana" w:cs="Verdana"/>
          <w:sz w:val="18"/>
          <w:szCs w:val="18"/>
          <w:lang w:eastAsia="ru-RU"/>
        </w:rPr>
        <w:t xml:space="preserve"> по</w:t>
      </w:r>
      <w:r w:rsidR="00BD28B3" w:rsidRPr="00BD28B3">
        <w:rPr>
          <w:rFonts w:ascii="Verdana" w:hAnsi="Verdana" w:cs="Verdana"/>
          <w:sz w:val="18"/>
          <w:szCs w:val="18"/>
          <w:lang w:eastAsia="ru-RU"/>
        </w:rPr>
        <w:t xml:space="preserve">  </w:t>
      </w:r>
      <w:r w:rsidR="00BD28B3">
        <w:rPr>
          <w:rFonts w:ascii="Verdana" w:hAnsi="Verdana" w:cs="Verdana"/>
          <w:sz w:val="18"/>
          <w:szCs w:val="18"/>
          <w:lang w:eastAsia="ru-RU"/>
        </w:rPr>
        <w:t xml:space="preserve"> </w:t>
      </w:r>
      <w:r w:rsidR="00BD28B3" w:rsidRPr="00BD28B3">
        <w:rPr>
          <w:rFonts w:ascii="Verdana" w:hAnsi="Verdana" w:cs="Verdana"/>
          <w:sz w:val="18"/>
          <w:szCs w:val="18"/>
          <w:u w:val="single"/>
          <w:lang w:eastAsia="ru-RU"/>
        </w:rPr>
        <w:t xml:space="preserve">22 </w:t>
      </w:r>
      <w:r w:rsidRPr="00BD28B3">
        <w:rPr>
          <w:rFonts w:ascii="Verdana" w:hAnsi="Verdana" w:cs="Verdana"/>
          <w:sz w:val="18"/>
          <w:szCs w:val="18"/>
          <w:lang w:eastAsia="ru-RU"/>
        </w:rPr>
        <w:t xml:space="preserve"> мая 201</w:t>
      </w:r>
      <w:r w:rsidR="001B5362" w:rsidRPr="00BD28B3">
        <w:rPr>
          <w:rFonts w:ascii="Verdana" w:hAnsi="Verdana" w:cs="Verdana"/>
          <w:sz w:val="18"/>
          <w:szCs w:val="18"/>
          <w:lang w:eastAsia="ru-RU"/>
        </w:rPr>
        <w:t>5</w:t>
      </w:r>
      <w:r w:rsidRPr="00BD28B3">
        <w:rPr>
          <w:rFonts w:ascii="Verdana" w:hAnsi="Verdana" w:cs="Verdana"/>
          <w:sz w:val="18"/>
          <w:szCs w:val="18"/>
          <w:lang w:eastAsia="ru-RU"/>
        </w:rPr>
        <w:t xml:space="preserve"> года без прекращения общеобразовательного процесса.</w:t>
      </w:r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val="en-US" w:eastAsia="ru-RU"/>
        </w:rPr>
        <w:t>V</w:t>
      </w: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Проведение государственной итоговой аттестации 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>в 9 и 11 классах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 xml:space="preserve">Срок проведения государственной итоговой аттестации </w:t>
      </w:r>
      <w:proofErr w:type="gramStart"/>
      <w:r w:rsidRPr="00BD28B3">
        <w:rPr>
          <w:rFonts w:ascii="Verdana" w:hAnsi="Verdana" w:cs="Verdana"/>
          <w:sz w:val="18"/>
          <w:szCs w:val="18"/>
          <w:lang w:eastAsia="ru-RU"/>
        </w:rPr>
        <w:t>обучающихся</w:t>
      </w:r>
      <w:proofErr w:type="gramEnd"/>
      <w:r w:rsidRPr="00BD28B3">
        <w:rPr>
          <w:rFonts w:ascii="Verdana" w:hAnsi="Verdana" w:cs="Verdana"/>
          <w:sz w:val="18"/>
          <w:szCs w:val="18"/>
          <w:lang w:eastAsia="ru-RU"/>
        </w:rPr>
        <w:t xml:space="preserve"> устанавливается:</w:t>
      </w:r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 xml:space="preserve">- в </w:t>
      </w:r>
      <w:r w:rsidR="0029194B">
        <w:rPr>
          <w:rFonts w:ascii="Verdana" w:hAnsi="Verdana" w:cs="Verdana"/>
          <w:sz w:val="18"/>
          <w:szCs w:val="18"/>
          <w:lang w:eastAsia="ru-RU"/>
        </w:rPr>
        <w:t>9,</w:t>
      </w:r>
      <w:r w:rsidRPr="00BD28B3">
        <w:rPr>
          <w:rFonts w:ascii="Verdana" w:hAnsi="Verdana" w:cs="Verdana"/>
          <w:sz w:val="18"/>
          <w:szCs w:val="18"/>
          <w:lang w:eastAsia="ru-RU"/>
        </w:rPr>
        <w:t>11 классах – Министерством образования и науки Российской Федерации;</w:t>
      </w:r>
    </w:p>
    <w:p w:rsidR="00182D50" w:rsidRPr="00BD28B3" w:rsidRDefault="0029194B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val="en-US" w:eastAsia="ru-RU"/>
        </w:rPr>
        <w:t>VI</w:t>
      </w: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>.</w:t>
      </w:r>
      <w:proofErr w:type="gramStart"/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 xml:space="preserve">  </w:t>
      </w:r>
      <w:r w:rsidR="00A849AC" w:rsidRPr="00BD28B3">
        <w:rPr>
          <w:rFonts w:ascii="Verdana" w:hAnsi="Verdana" w:cs="Verdana"/>
          <w:b/>
          <w:bCs/>
          <w:sz w:val="18"/>
          <w:szCs w:val="18"/>
          <w:lang w:eastAsia="ru-RU"/>
        </w:rPr>
        <w:t>Недельное</w:t>
      </w:r>
      <w:proofErr w:type="gramEnd"/>
      <w:r w:rsidR="00A849AC" w:rsidRPr="00BD28B3">
        <w:rPr>
          <w:rFonts w:ascii="Verdana" w:hAnsi="Verdana" w:cs="Verdana"/>
          <w:b/>
          <w:bCs/>
          <w:sz w:val="18"/>
          <w:szCs w:val="18"/>
          <w:lang w:eastAsia="ru-RU"/>
        </w:rPr>
        <w:t xml:space="preserve"> р</w:t>
      </w: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>егламентирование образовательного процесса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> </w:t>
      </w:r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>Продолжительность учебной недели:</w:t>
      </w:r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>- по 5-дневной учебной неделе занимаются – 1</w:t>
      </w:r>
      <w:r w:rsidR="004902D1" w:rsidRPr="00BD28B3">
        <w:rPr>
          <w:rFonts w:ascii="Verdana" w:hAnsi="Verdana" w:cs="Verdana"/>
          <w:sz w:val="18"/>
          <w:szCs w:val="18"/>
          <w:lang w:eastAsia="ru-RU"/>
        </w:rPr>
        <w:t>-11</w:t>
      </w:r>
      <w:r w:rsidRPr="00BD28B3">
        <w:rPr>
          <w:rFonts w:ascii="Verdana" w:hAnsi="Verdana" w:cs="Verdana"/>
          <w:sz w:val="18"/>
          <w:szCs w:val="18"/>
          <w:lang w:eastAsia="ru-RU"/>
        </w:rPr>
        <w:t xml:space="preserve"> классы</w:t>
      </w:r>
      <w:r w:rsidR="004902D1" w:rsidRPr="00BD28B3">
        <w:rPr>
          <w:rFonts w:ascii="Verdana" w:hAnsi="Verdana" w:cs="Verdana"/>
          <w:sz w:val="18"/>
          <w:szCs w:val="18"/>
          <w:lang w:eastAsia="ru-RU"/>
        </w:rPr>
        <w:t>.</w:t>
      </w:r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BD28B3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b/>
          <w:bCs/>
          <w:sz w:val="18"/>
          <w:szCs w:val="18"/>
          <w:lang w:val="en-US" w:eastAsia="ru-RU"/>
        </w:rPr>
        <w:t>VII</w:t>
      </w: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 xml:space="preserve">. </w:t>
      </w:r>
      <w:r w:rsidR="00A849AC" w:rsidRPr="00BD28B3">
        <w:rPr>
          <w:rFonts w:ascii="Verdana" w:hAnsi="Verdana" w:cs="Verdana"/>
          <w:b/>
          <w:bCs/>
          <w:sz w:val="18"/>
          <w:szCs w:val="18"/>
          <w:lang w:eastAsia="ru-RU"/>
        </w:rPr>
        <w:t>Ежедневное р</w:t>
      </w:r>
      <w:r w:rsidRPr="00BD28B3">
        <w:rPr>
          <w:rFonts w:ascii="Verdana" w:hAnsi="Verdana" w:cs="Verdana"/>
          <w:b/>
          <w:bCs/>
          <w:sz w:val="18"/>
          <w:szCs w:val="18"/>
          <w:lang w:eastAsia="ru-RU"/>
        </w:rPr>
        <w:t xml:space="preserve">егламентирование образовательного процесса </w:t>
      </w:r>
    </w:p>
    <w:p w:rsidR="00182D50" w:rsidRPr="00BD28B3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182D50" w:rsidP="0098126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8B3">
        <w:rPr>
          <w:rFonts w:ascii="Verdana" w:hAnsi="Verdana" w:cs="Verdana"/>
          <w:sz w:val="18"/>
          <w:szCs w:val="18"/>
          <w:lang w:eastAsia="ru-RU"/>
        </w:rPr>
        <w:t>Школа  работает в одну смену.</w:t>
      </w:r>
    </w:p>
    <w:p w:rsidR="00182D50" w:rsidRPr="00F54EC6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p w:rsidR="00182D50" w:rsidRPr="00F54EC6" w:rsidRDefault="00182D50" w:rsidP="00A90A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F54EC6">
        <w:rPr>
          <w:rFonts w:ascii="Verdana" w:hAnsi="Verdana" w:cs="Verdana"/>
          <w:sz w:val="18"/>
          <w:szCs w:val="18"/>
          <w:lang w:eastAsia="ru-RU"/>
        </w:rPr>
        <w:t> </w:t>
      </w:r>
    </w:p>
    <w:sectPr w:rsidR="00182D50" w:rsidRPr="00F54EC6" w:rsidSect="000A15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09AE"/>
    <w:multiLevelType w:val="multilevel"/>
    <w:tmpl w:val="349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EC6"/>
    <w:rsid w:val="000156BE"/>
    <w:rsid w:val="000738FC"/>
    <w:rsid w:val="000A15AB"/>
    <w:rsid w:val="000A6FBD"/>
    <w:rsid w:val="00152780"/>
    <w:rsid w:val="00154BAF"/>
    <w:rsid w:val="00182D50"/>
    <w:rsid w:val="00187B71"/>
    <w:rsid w:val="001B5362"/>
    <w:rsid w:val="001D7408"/>
    <w:rsid w:val="001F2AA0"/>
    <w:rsid w:val="0024590A"/>
    <w:rsid w:val="0029194B"/>
    <w:rsid w:val="0031162F"/>
    <w:rsid w:val="00381357"/>
    <w:rsid w:val="003D3626"/>
    <w:rsid w:val="00472A68"/>
    <w:rsid w:val="004902D1"/>
    <w:rsid w:val="004C31E9"/>
    <w:rsid w:val="004D5BE7"/>
    <w:rsid w:val="00503E1F"/>
    <w:rsid w:val="00532671"/>
    <w:rsid w:val="005463A2"/>
    <w:rsid w:val="00553ED9"/>
    <w:rsid w:val="00564DCD"/>
    <w:rsid w:val="005C059E"/>
    <w:rsid w:val="005E2B16"/>
    <w:rsid w:val="006156B1"/>
    <w:rsid w:val="00672B38"/>
    <w:rsid w:val="006A4F17"/>
    <w:rsid w:val="006B4016"/>
    <w:rsid w:val="006E5EC7"/>
    <w:rsid w:val="006F499B"/>
    <w:rsid w:val="00706385"/>
    <w:rsid w:val="00732761"/>
    <w:rsid w:val="007D6F3A"/>
    <w:rsid w:val="0081456B"/>
    <w:rsid w:val="00845FBA"/>
    <w:rsid w:val="008A26D5"/>
    <w:rsid w:val="008C1A1B"/>
    <w:rsid w:val="008C1EB8"/>
    <w:rsid w:val="008E56A7"/>
    <w:rsid w:val="00941B58"/>
    <w:rsid w:val="0098126F"/>
    <w:rsid w:val="009A4CF1"/>
    <w:rsid w:val="009B3DBA"/>
    <w:rsid w:val="009F0AD6"/>
    <w:rsid w:val="00A35B46"/>
    <w:rsid w:val="00A37B4E"/>
    <w:rsid w:val="00A43A70"/>
    <w:rsid w:val="00A849AC"/>
    <w:rsid w:val="00A8599F"/>
    <w:rsid w:val="00A90A1A"/>
    <w:rsid w:val="00AA3BE3"/>
    <w:rsid w:val="00AB224C"/>
    <w:rsid w:val="00AB30DD"/>
    <w:rsid w:val="00B23A31"/>
    <w:rsid w:val="00BB23C6"/>
    <w:rsid w:val="00BC7146"/>
    <w:rsid w:val="00BD28B3"/>
    <w:rsid w:val="00BD4A23"/>
    <w:rsid w:val="00BD6A28"/>
    <w:rsid w:val="00BE5DB3"/>
    <w:rsid w:val="00C007A8"/>
    <w:rsid w:val="00CB202B"/>
    <w:rsid w:val="00CC7E55"/>
    <w:rsid w:val="00CD40D3"/>
    <w:rsid w:val="00D072E7"/>
    <w:rsid w:val="00D13C4E"/>
    <w:rsid w:val="00D35B4D"/>
    <w:rsid w:val="00D8714C"/>
    <w:rsid w:val="00D97C1D"/>
    <w:rsid w:val="00DC414B"/>
    <w:rsid w:val="00DD280A"/>
    <w:rsid w:val="00DE7B34"/>
    <w:rsid w:val="00DE7C25"/>
    <w:rsid w:val="00DF0744"/>
    <w:rsid w:val="00E065A4"/>
    <w:rsid w:val="00E91C7C"/>
    <w:rsid w:val="00F00501"/>
    <w:rsid w:val="00F459D0"/>
    <w:rsid w:val="00F54EC6"/>
    <w:rsid w:val="00F65911"/>
    <w:rsid w:val="00FA2AB5"/>
    <w:rsid w:val="00FA7E5E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35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7B"/>
    <w:rPr>
      <w:rFonts w:ascii="Times New Roman" w:hAnsi="Times New Roman"/>
      <w:sz w:val="0"/>
      <w:szCs w:val="0"/>
      <w:lang w:eastAsia="en-US"/>
    </w:rPr>
  </w:style>
  <w:style w:type="table" w:styleId="a6">
    <w:name w:val="Table Grid"/>
    <w:basedOn w:val="a1"/>
    <w:uiPriority w:val="59"/>
    <w:rsid w:val="00C00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DE7C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35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7B"/>
    <w:rPr>
      <w:rFonts w:ascii="Times New Roman" w:hAnsi="Times New Roman"/>
      <w:sz w:val="0"/>
      <w:szCs w:val="0"/>
      <w:lang w:eastAsia="en-US"/>
    </w:rPr>
  </w:style>
  <w:style w:type="table" w:styleId="a6">
    <w:name w:val="Table Grid"/>
    <w:basedOn w:val="a1"/>
    <w:uiPriority w:val="59"/>
    <w:rsid w:val="00C00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DE7C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AFDD-001C-4A9A-A785-6EAB5F0E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537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7</cp:revision>
  <cp:lastPrinted>2014-05-19T14:12:00Z</cp:lastPrinted>
  <dcterms:created xsi:type="dcterms:W3CDTF">2014-05-22T15:35:00Z</dcterms:created>
  <dcterms:modified xsi:type="dcterms:W3CDTF">2014-10-05T19:37:00Z</dcterms:modified>
</cp:coreProperties>
</file>